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6" w:type="dxa"/>
        <w:tblInd w:w="392" w:type="dxa"/>
        <w:tblLook w:val="04A0" w:firstRow="1" w:lastRow="0" w:firstColumn="1" w:lastColumn="0" w:noHBand="0" w:noVBand="1"/>
      </w:tblPr>
      <w:tblGrid>
        <w:gridCol w:w="4785"/>
        <w:gridCol w:w="4321"/>
      </w:tblGrid>
      <w:tr w:rsidR="00D96997" w:rsidRPr="00AF519A" w14:paraId="57D31F12" w14:textId="77777777" w:rsidTr="00AF519A">
        <w:tc>
          <w:tcPr>
            <w:tcW w:w="4785" w:type="dxa"/>
            <w:shd w:val="clear" w:color="auto" w:fill="auto"/>
          </w:tcPr>
          <w:p w14:paraId="4A866539" w14:textId="747C2DED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14:paraId="20E61E9D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14:paraId="37313DE2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14:paraId="771FE090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14:paraId="1CF6EFDF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485D05B8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321" w:type="dxa"/>
            <w:shd w:val="clear" w:color="auto" w:fill="auto"/>
          </w:tcPr>
          <w:p w14:paraId="33B1372A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14:paraId="309E1F80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14:paraId="3D2B31CA" w14:textId="5AFAC2A0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РАЙОНЫН</w:t>
            </w:r>
          </w:p>
          <w:p w14:paraId="3D21E661" w14:textId="610952C2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КУЖМАРА ЯЛ КУНДЕМ</w:t>
            </w:r>
          </w:p>
          <w:p w14:paraId="588FE277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14:paraId="22EFD728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661DF0E5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  <w:r w:rsidRPr="00AF519A">
              <w:rPr>
                <w:rFonts w:eastAsia="Calibri"/>
                <w:b/>
                <w:bCs/>
                <w:kern w:val="28"/>
              </w:rPr>
              <w:t>ПУНЧАЛ</w:t>
            </w:r>
          </w:p>
          <w:p w14:paraId="25AF7974" w14:textId="77777777" w:rsidR="00D96997" w:rsidRPr="00AF519A" w:rsidRDefault="00D96997" w:rsidP="00AF519A">
            <w:pPr>
              <w:widowControl w:val="0"/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14:paraId="595BDDC3" w14:textId="77777777" w:rsidR="00D96997" w:rsidRPr="00AF519A" w:rsidRDefault="00D96997" w:rsidP="00AF519A">
      <w:pPr>
        <w:widowControl w:val="0"/>
        <w:tabs>
          <w:tab w:val="left" w:pos="1890"/>
        </w:tabs>
        <w:ind w:hanging="4705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4577515" w14:textId="722C45AF" w:rsidR="00D96997" w:rsidRPr="00AF519A" w:rsidRDefault="00D96997" w:rsidP="00AF519A">
      <w:pPr>
        <w:widowControl w:val="0"/>
        <w:jc w:val="center"/>
        <w:rPr>
          <w:sz w:val="28"/>
          <w:szCs w:val="28"/>
        </w:rPr>
      </w:pPr>
      <w:r w:rsidRPr="00AF519A">
        <w:rPr>
          <w:sz w:val="28"/>
          <w:szCs w:val="28"/>
        </w:rPr>
        <w:t xml:space="preserve">от </w:t>
      </w:r>
      <w:r w:rsidR="00251441">
        <w:rPr>
          <w:sz w:val="28"/>
          <w:szCs w:val="28"/>
        </w:rPr>
        <w:t>21 августа</w:t>
      </w:r>
      <w:r w:rsidRPr="00AF519A">
        <w:rPr>
          <w:sz w:val="28"/>
          <w:szCs w:val="28"/>
        </w:rPr>
        <w:t xml:space="preserve"> 202</w:t>
      </w:r>
      <w:r w:rsidR="00E90386" w:rsidRPr="00AF519A">
        <w:rPr>
          <w:sz w:val="28"/>
          <w:szCs w:val="28"/>
        </w:rPr>
        <w:t>4</w:t>
      </w:r>
      <w:r w:rsidRPr="00AF519A">
        <w:rPr>
          <w:sz w:val="28"/>
          <w:szCs w:val="28"/>
        </w:rPr>
        <w:t xml:space="preserve"> года № </w:t>
      </w:r>
      <w:r w:rsidR="00251441">
        <w:rPr>
          <w:sz w:val="28"/>
          <w:szCs w:val="28"/>
        </w:rPr>
        <w:t>13</w:t>
      </w:r>
      <w:r w:rsidR="00E90386" w:rsidRPr="00AF519A">
        <w:rPr>
          <w:sz w:val="28"/>
          <w:szCs w:val="28"/>
        </w:rPr>
        <w:t>5</w:t>
      </w:r>
    </w:p>
    <w:p w14:paraId="1A33680B" w14:textId="77777777" w:rsidR="00D96997" w:rsidRPr="00AF519A" w:rsidRDefault="00D96997" w:rsidP="00AF519A">
      <w:pPr>
        <w:widowControl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AFC13C5" w14:textId="5EC42CC8" w:rsidR="00597813" w:rsidRPr="00AF519A" w:rsidRDefault="00D96997" w:rsidP="00AF519A">
      <w:pPr>
        <w:widowControl w:val="0"/>
        <w:jc w:val="center"/>
        <w:rPr>
          <w:b/>
          <w:sz w:val="28"/>
          <w:szCs w:val="28"/>
        </w:rPr>
      </w:pPr>
      <w:r w:rsidRPr="00AF519A"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 w:rsidR="00E163B1" w:rsidRPr="00AF519A">
        <w:rPr>
          <w:b/>
          <w:sz w:val="28"/>
          <w:szCs w:val="28"/>
        </w:rPr>
        <w:t>Кужмарской</w:t>
      </w:r>
      <w:proofErr w:type="spellEnd"/>
      <w:r w:rsidR="00E163B1" w:rsidRPr="00AF519A">
        <w:rPr>
          <w:b/>
          <w:sz w:val="28"/>
          <w:szCs w:val="28"/>
        </w:rPr>
        <w:t xml:space="preserve"> сельской</w:t>
      </w:r>
      <w:r w:rsidRPr="00AF519A">
        <w:rPr>
          <w:b/>
          <w:sz w:val="28"/>
          <w:szCs w:val="28"/>
        </w:rPr>
        <w:t xml:space="preserve"> администрации от </w:t>
      </w:r>
      <w:r w:rsidR="00E163B1" w:rsidRPr="00AF519A">
        <w:rPr>
          <w:b/>
          <w:sz w:val="28"/>
          <w:szCs w:val="28"/>
        </w:rPr>
        <w:t>08</w:t>
      </w:r>
      <w:r w:rsidR="003379BC" w:rsidRPr="00AF519A">
        <w:rPr>
          <w:b/>
          <w:sz w:val="28"/>
          <w:szCs w:val="28"/>
        </w:rPr>
        <w:t xml:space="preserve"> июня </w:t>
      </w:r>
      <w:r w:rsidR="00E163B1" w:rsidRPr="00AF519A">
        <w:rPr>
          <w:b/>
          <w:sz w:val="28"/>
          <w:szCs w:val="28"/>
        </w:rPr>
        <w:t>2020 № 107</w:t>
      </w:r>
      <w:r w:rsidRPr="00AF519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«Согласование переустройства и (или) перепланировки помещения</w:t>
      </w:r>
    </w:p>
    <w:p w14:paraId="412B376D" w14:textId="26F6DA69" w:rsidR="00D96997" w:rsidRPr="00AF519A" w:rsidRDefault="00D96997" w:rsidP="00AF519A">
      <w:pPr>
        <w:widowControl w:val="0"/>
        <w:jc w:val="center"/>
        <w:rPr>
          <w:b/>
          <w:sz w:val="28"/>
          <w:szCs w:val="28"/>
        </w:rPr>
      </w:pPr>
      <w:r w:rsidRPr="00AF519A">
        <w:rPr>
          <w:b/>
          <w:sz w:val="28"/>
          <w:szCs w:val="28"/>
        </w:rPr>
        <w:t>в многоквартирном доме»</w:t>
      </w:r>
    </w:p>
    <w:p w14:paraId="1F55C704" w14:textId="77777777" w:rsidR="00AF519A" w:rsidRPr="00AF519A" w:rsidRDefault="00AF519A" w:rsidP="00AF519A">
      <w:pPr>
        <w:widowControl w:val="0"/>
        <w:ind w:firstLine="709"/>
        <w:jc w:val="both"/>
      </w:pPr>
    </w:p>
    <w:p w14:paraId="573E365F" w14:textId="5CA0C942" w:rsidR="00E163B1" w:rsidRPr="00AF519A" w:rsidRDefault="00597813" w:rsidP="00AF519A">
      <w:pPr>
        <w:widowControl w:val="0"/>
        <w:ind w:firstLine="709"/>
        <w:jc w:val="both"/>
        <w:rPr>
          <w:sz w:val="28"/>
          <w:szCs w:val="28"/>
        </w:rPr>
      </w:pPr>
      <w:r w:rsidRPr="00AF519A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</w:t>
      </w:r>
      <w:r w:rsidR="00AF519A" w:rsidRPr="00AF519A">
        <w:rPr>
          <w:color w:val="000000"/>
          <w:sz w:val="28"/>
          <w:szCs w:val="28"/>
        </w:rPr>
        <w:t xml:space="preserve">оссийской Федерации </w:t>
      </w:r>
      <w:r w:rsidRPr="00AF519A">
        <w:rPr>
          <w:color w:val="000000"/>
          <w:sz w:val="28"/>
          <w:szCs w:val="28"/>
        </w:rPr>
        <w:t xml:space="preserve">от </w:t>
      </w:r>
      <w:r w:rsidR="00AF519A" w:rsidRPr="00AF519A">
        <w:rPr>
          <w:color w:val="000000"/>
          <w:sz w:val="28"/>
          <w:szCs w:val="28"/>
        </w:rPr>
        <w:t>17</w:t>
      </w:r>
      <w:r w:rsidRPr="00AF519A">
        <w:rPr>
          <w:color w:val="000000"/>
          <w:sz w:val="28"/>
          <w:szCs w:val="28"/>
        </w:rPr>
        <w:t>.0</w:t>
      </w:r>
      <w:r w:rsidR="00AF519A" w:rsidRPr="00AF519A">
        <w:rPr>
          <w:color w:val="000000"/>
          <w:sz w:val="28"/>
          <w:szCs w:val="28"/>
        </w:rPr>
        <w:t>6</w:t>
      </w:r>
      <w:r w:rsidRPr="00AF519A">
        <w:rPr>
          <w:color w:val="000000"/>
          <w:sz w:val="28"/>
          <w:szCs w:val="28"/>
        </w:rPr>
        <w:t>.202</w:t>
      </w:r>
      <w:r w:rsidR="00AF519A" w:rsidRPr="00AF519A">
        <w:rPr>
          <w:color w:val="000000"/>
          <w:sz w:val="28"/>
          <w:szCs w:val="28"/>
        </w:rPr>
        <w:t>4</w:t>
      </w:r>
      <w:r w:rsidRPr="00AF519A">
        <w:rPr>
          <w:color w:val="000000"/>
          <w:sz w:val="28"/>
          <w:szCs w:val="28"/>
        </w:rPr>
        <w:t xml:space="preserve"> № </w:t>
      </w:r>
      <w:r w:rsidR="00AF519A" w:rsidRPr="00AF519A">
        <w:rPr>
          <w:color w:val="000000"/>
          <w:sz w:val="28"/>
          <w:szCs w:val="28"/>
        </w:rPr>
        <w:t>812</w:t>
      </w:r>
      <w:r w:rsidRPr="00AF519A">
        <w:rPr>
          <w:color w:val="000000"/>
          <w:sz w:val="28"/>
          <w:szCs w:val="28"/>
        </w:rPr>
        <w:t xml:space="preserve"> «</w:t>
      </w:r>
      <w:r w:rsidR="00AF519A" w:rsidRPr="00AF519A">
        <w:rPr>
          <w:color w:val="000000"/>
          <w:sz w:val="28"/>
          <w:szCs w:val="28"/>
        </w:rPr>
        <w:t>О признании утратившими силу некоторых актов Правительства Российской Федерации</w:t>
      </w:r>
      <w:r w:rsidRPr="00AF519A">
        <w:rPr>
          <w:color w:val="000000"/>
          <w:sz w:val="28"/>
          <w:szCs w:val="28"/>
        </w:rPr>
        <w:t>»</w:t>
      </w:r>
      <w:r w:rsidR="003379BC" w:rsidRPr="00AF519A">
        <w:rPr>
          <w:sz w:val="28"/>
          <w:szCs w:val="28"/>
        </w:rPr>
        <w:t>,</w:t>
      </w:r>
      <w:r w:rsidR="00D96997" w:rsidRPr="00AF519A">
        <w:rPr>
          <w:sz w:val="28"/>
          <w:szCs w:val="28"/>
        </w:rPr>
        <w:t xml:space="preserve"> </w:t>
      </w:r>
      <w:proofErr w:type="spellStart"/>
      <w:r w:rsidR="00E163B1" w:rsidRPr="00AF519A">
        <w:rPr>
          <w:sz w:val="28"/>
          <w:szCs w:val="28"/>
        </w:rPr>
        <w:t>Кужмарская</w:t>
      </w:r>
      <w:proofErr w:type="spellEnd"/>
      <w:r w:rsidR="00E163B1" w:rsidRPr="00AF519A">
        <w:rPr>
          <w:sz w:val="28"/>
          <w:szCs w:val="28"/>
        </w:rPr>
        <w:t xml:space="preserve"> сельская</w:t>
      </w:r>
      <w:r w:rsidR="00D96997" w:rsidRPr="00AF519A">
        <w:rPr>
          <w:sz w:val="28"/>
          <w:szCs w:val="28"/>
        </w:rPr>
        <w:t xml:space="preserve"> администрация </w:t>
      </w:r>
    </w:p>
    <w:p w14:paraId="08B8D09A" w14:textId="77777777" w:rsidR="00E163B1" w:rsidRPr="00AF519A" w:rsidRDefault="00E163B1" w:rsidP="00AF519A">
      <w:pPr>
        <w:widowControl w:val="0"/>
        <w:ind w:firstLine="709"/>
        <w:jc w:val="both"/>
        <w:rPr>
          <w:sz w:val="28"/>
          <w:szCs w:val="28"/>
        </w:rPr>
      </w:pPr>
    </w:p>
    <w:p w14:paraId="3527619D" w14:textId="77777777" w:rsidR="00D96997" w:rsidRPr="00AF519A" w:rsidRDefault="00D96997" w:rsidP="00AF519A">
      <w:pPr>
        <w:widowControl w:val="0"/>
        <w:ind w:firstLine="709"/>
        <w:jc w:val="center"/>
        <w:rPr>
          <w:b/>
          <w:sz w:val="28"/>
          <w:szCs w:val="28"/>
        </w:rPr>
      </w:pPr>
      <w:r w:rsidRPr="00AF519A">
        <w:rPr>
          <w:b/>
          <w:sz w:val="28"/>
          <w:szCs w:val="28"/>
        </w:rPr>
        <w:t>ПОСТАНОВЛЯЕТ:</w:t>
      </w:r>
    </w:p>
    <w:p w14:paraId="42D88A51" w14:textId="77777777" w:rsidR="003379BC" w:rsidRPr="00AF519A" w:rsidRDefault="003379BC" w:rsidP="00AF519A">
      <w:pPr>
        <w:widowControl w:val="0"/>
        <w:ind w:firstLine="709"/>
        <w:jc w:val="both"/>
        <w:rPr>
          <w:b/>
          <w:sz w:val="28"/>
          <w:szCs w:val="28"/>
        </w:rPr>
      </w:pPr>
    </w:p>
    <w:p w14:paraId="299951DE" w14:textId="09B01D39" w:rsidR="00AF519A" w:rsidRPr="00AF519A" w:rsidRDefault="00D96997" w:rsidP="00AF519A">
      <w:pPr>
        <w:pStyle w:val="a4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AF519A">
        <w:rPr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</w:t>
      </w:r>
      <w:proofErr w:type="spellStart"/>
      <w:r w:rsidR="00E163B1" w:rsidRPr="00AF519A">
        <w:rPr>
          <w:sz w:val="28"/>
          <w:szCs w:val="28"/>
        </w:rPr>
        <w:t>Кужмарской</w:t>
      </w:r>
      <w:proofErr w:type="spellEnd"/>
      <w:r w:rsidR="00E163B1" w:rsidRPr="00AF519A">
        <w:rPr>
          <w:sz w:val="28"/>
          <w:szCs w:val="28"/>
        </w:rPr>
        <w:t xml:space="preserve"> сельской </w:t>
      </w:r>
      <w:r w:rsidRPr="00AF519A">
        <w:rPr>
          <w:sz w:val="28"/>
          <w:szCs w:val="28"/>
        </w:rPr>
        <w:t xml:space="preserve">администрации от </w:t>
      </w:r>
      <w:r w:rsidR="00E163B1" w:rsidRPr="00AF519A">
        <w:rPr>
          <w:bCs/>
          <w:kern w:val="28"/>
          <w:sz w:val="28"/>
          <w:szCs w:val="28"/>
        </w:rPr>
        <w:t>08 июня</w:t>
      </w:r>
      <w:r w:rsidRPr="00AF519A">
        <w:rPr>
          <w:bCs/>
          <w:kern w:val="28"/>
          <w:sz w:val="28"/>
          <w:szCs w:val="28"/>
        </w:rPr>
        <w:t xml:space="preserve"> 20</w:t>
      </w:r>
      <w:r w:rsidR="00E163B1" w:rsidRPr="00AF519A">
        <w:rPr>
          <w:bCs/>
          <w:kern w:val="28"/>
          <w:sz w:val="28"/>
          <w:szCs w:val="28"/>
        </w:rPr>
        <w:t>20</w:t>
      </w:r>
      <w:r w:rsidRPr="00AF519A">
        <w:rPr>
          <w:bCs/>
          <w:kern w:val="28"/>
          <w:sz w:val="28"/>
          <w:szCs w:val="28"/>
        </w:rPr>
        <w:t xml:space="preserve"> г. №</w:t>
      </w:r>
      <w:r w:rsidR="00E163B1" w:rsidRPr="00AF519A">
        <w:rPr>
          <w:bCs/>
          <w:kern w:val="28"/>
          <w:sz w:val="28"/>
          <w:szCs w:val="28"/>
        </w:rPr>
        <w:t>107</w:t>
      </w:r>
      <w:r w:rsidR="00802C64" w:rsidRPr="00AF519A">
        <w:rPr>
          <w:bCs/>
          <w:kern w:val="28"/>
          <w:sz w:val="28"/>
          <w:szCs w:val="28"/>
        </w:rPr>
        <w:t xml:space="preserve"> (в редакции постановлени</w:t>
      </w:r>
      <w:r w:rsidR="00AF519A" w:rsidRPr="00AF519A">
        <w:rPr>
          <w:bCs/>
          <w:kern w:val="28"/>
          <w:sz w:val="28"/>
          <w:szCs w:val="28"/>
        </w:rPr>
        <w:t xml:space="preserve">й </w:t>
      </w:r>
      <w:proofErr w:type="spellStart"/>
      <w:r w:rsidR="00AF519A" w:rsidRPr="00AF519A">
        <w:rPr>
          <w:bCs/>
          <w:kern w:val="28"/>
          <w:sz w:val="28"/>
          <w:szCs w:val="28"/>
        </w:rPr>
        <w:t>Кужмарской</w:t>
      </w:r>
      <w:proofErr w:type="spellEnd"/>
      <w:r w:rsidR="00AF519A" w:rsidRPr="00AF519A">
        <w:rPr>
          <w:bCs/>
          <w:kern w:val="28"/>
          <w:sz w:val="28"/>
          <w:szCs w:val="28"/>
        </w:rPr>
        <w:t xml:space="preserve"> сельской администрации от 24.09.2020 г. № 166, от 09.03.2023 г. № 43, от 18.10.2023 г. № 195, </w:t>
      </w:r>
      <w:r w:rsidR="00802C64" w:rsidRPr="00AF519A">
        <w:rPr>
          <w:bCs/>
          <w:kern w:val="28"/>
          <w:sz w:val="28"/>
          <w:szCs w:val="28"/>
        </w:rPr>
        <w:t xml:space="preserve">от </w:t>
      </w:r>
      <w:r w:rsidR="00AF519A" w:rsidRPr="00AF519A">
        <w:rPr>
          <w:bCs/>
          <w:kern w:val="28"/>
          <w:sz w:val="28"/>
          <w:szCs w:val="28"/>
        </w:rPr>
        <w:t>19.04.2024 г. № 54</w:t>
      </w:r>
      <w:r w:rsidR="00597813" w:rsidRPr="00AF519A">
        <w:rPr>
          <w:bCs/>
          <w:kern w:val="28"/>
          <w:sz w:val="28"/>
          <w:szCs w:val="28"/>
        </w:rPr>
        <w:t xml:space="preserve"> г.) (далее – Административный регламент) с</w:t>
      </w:r>
      <w:r w:rsidRPr="00AF519A">
        <w:rPr>
          <w:sz w:val="28"/>
          <w:szCs w:val="28"/>
        </w:rPr>
        <w:t>ледующие изменения:</w:t>
      </w:r>
    </w:p>
    <w:p w14:paraId="75DA8937" w14:textId="3832B013" w:rsidR="00AF519A" w:rsidRDefault="00AF519A" w:rsidP="00AF519A">
      <w:pPr>
        <w:pStyle w:val="a4"/>
        <w:numPr>
          <w:ilvl w:val="1"/>
          <w:numId w:val="3"/>
        </w:numPr>
        <w:spacing w:after="0"/>
        <w:ind w:left="0" w:firstLine="710"/>
        <w:rPr>
          <w:rStyle w:val="10"/>
          <w:spacing w:val="-6"/>
          <w:sz w:val="28"/>
          <w:szCs w:val="28"/>
          <w:lang w:eastAsia="ar-SA"/>
        </w:rPr>
      </w:pPr>
      <w:r w:rsidRPr="00AF519A">
        <w:rPr>
          <w:sz w:val="28"/>
          <w:szCs w:val="28"/>
        </w:rPr>
        <w:t xml:space="preserve">в подпункте 1 пункта 11  раздела </w:t>
      </w:r>
      <w:r w:rsidRPr="00AF519A">
        <w:rPr>
          <w:sz w:val="28"/>
          <w:szCs w:val="28"/>
          <w:lang w:val="en-US"/>
        </w:rPr>
        <w:t>II</w:t>
      </w:r>
      <w:r w:rsidRPr="00AF519A">
        <w:rPr>
          <w:sz w:val="28"/>
          <w:szCs w:val="28"/>
        </w:rPr>
        <w:t xml:space="preserve"> Административного регламента слова «Постановлением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№ 266)</w:t>
      </w:r>
      <w:r w:rsidRPr="00AF519A">
        <w:rPr>
          <w:rStyle w:val="10"/>
          <w:sz w:val="28"/>
          <w:szCs w:val="28"/>
        </w:rPr>
        <w:t>» заменить словами  «</w:t>
      </w:r>
      <w:r w:rsidRPr="00AF519A">
        <w:rPr>
          <w:rStyle w:val="10"/>
          <w:spacing w:val="-6"/>
          <w:sz w:val="28"/>
          <w:szCs w:val="28"/>
          <w:lang w:eastAsia="ar-SA"/>
        </w:rPr>
        <w:t>Приказом Минстроя России от 04.04.2024  № 240/</w:t>
      </w:r>
      <w:proofErr w:type="spellStart"/>
      <w:r w:rsidRPr="00AF519A">
        <w:rPr>
          <w:rStyle w:val="10"/>
          <w:spacing w:val="-6"/>
          <w:sz w:val="28"/>
          <w:szCs w:val="28"/>
          <w:lang w:eastAsia="ar-SA"/>
        </w:rPr>
        <w:t>пр</w:t>
      </w:r>
      <w:proofErr w:type="spellEnd"/>
      <w:r w:rsidRPr="00AF519A">
        <w:rPr>
          <w:rStyle w:val="10"/>
          <w:spacing w:val="-6"/>
          <w:sz w:val="28"/>
          <w:szCs w:val="28"/>
          <w:lang w:eastAsia="ar-SA"/>
        </w:rPr>
        <w:t xml:space="preserve"> «</w:t>
      </w:r>
      <w:r w:rsidRPr="00AF519A">
        <w:rPr>
          <w:sz w:val="28"/>
          <w:szCs w:val="28"/>
          <w:shd w:val="clear" w:color="auto" w:fill="FFFFFF"/>
        </w:rPr>
        <w:t>Об утверждении </w:t>
      </w:r>
      <w:hyperlink r:id="rId8" w:anchor="6580IP" w:history="1">
        <w:r w:rsidRPr="00AF519A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формы заявления о переустройстве и (или) перепланировке помещения в многоквартирном доме</w:t>
        </w:r>
      </w:hyperlink>
      <w:r w:rsidRPr="00AF519A">
        <w:rPr>
          <w:sz w:val="28"/>
          <w:szCs w:val="28"/>
          <w:shd w:val="clear" w:color="auto" w:fill="FFFFFF"/>
        </w:rPr>
        <w:t> и </w:t>
      </w:r>
      <w:hyperlink r:id="rId9" w:anchor="65A0IQ" w:history="1">
        <w:r w:rsidRPr="00AF519A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</w:r>
      </w:hyperlink>
      <w:r w:rsidRPr="00AF519A">
        <w:rPr>
          <w:sz w:val="28"/>
          <w:szCs w:val="28"/>
        </w:rPr>
        <w:t>»</w:t>
      </w:r>
      <w:r w:rsidRPr="00AF519A">
        <w:rPr>
          <w:rStyle w:val="10"/>
          <w:spacing w:val="-6"/>
          <w:sz w:val="28"/>
          <w:szCs w:val="28"/>
          <w:lang w:eastAsia="ar-SA"/>
        </w:rPr>
        <w:t>;</w:t>
      </w:r>
    </w:p>
    <w:p w14:paraId="0B9990FD" w14:textId="1D5BE359" w:rsidR="00027519" w:rsidRPr="00027519" w:rsidRDefault="00027519" w:rsidP="00AF519A">
      <w:pPr>
        <w:pStyle w:val="a4"/>
        <w:numPr>
          <w:ilvl w:val="1"/>
          <w:numId w:val="3"/>
        </w:numPr>
        <w:spacing w:after="0"/>
        <w:ind w:left="0" w:firstLine="710"/>
        <w:rPr>
          <w:rStyle w:val="10"/>
          <w:spacing w:val="-6"/>
          <w:sz w:val="28"/>
          <w:szCs w:val="28"/>
          <w:lang w:eastAsia="ar-SA"/>
        </w:rPr>
      </w:pPr>
      <w:r w:rsidRPr="00027519">
        <w:rPr>
          <w:sz w:val="28"/>
          <w:szCs w:val="28"/>
        </w:rPr>
        <w:t xml:space="preserve">в абзаце третьем пункта 45 раздела </w:t>
      </w:r>
      <w:r w:rsidRPr="00027519">
        <w:rPr>
          <w:sz w:val="28"/>
          <w:szCs w:val="28"/>
          <w:lang w:val="en-US"/>
        </w:rPr>
        <w:t>III</w:t>
      </w:r>
      <w:r w:rsidRPr="00027519">
        <w:rPr>
          <w:sz w:val="28"/>
          <w:szCs w:val="28"/>
        </w:rPr>
        <w:t xml:space="preserve"> слова «Постановлением № </w:t>
      </w:r>
      <w:r w:rsidRPr="00027519">
        <w:rPr>
          <w:sz w:val="28"/>
          <w:szCs w:val="28"/>
        </w:rPr>
        <w:lastRenderedPageBreak/>
        <w:t>266» заменить на слова «Приказом № 240/</w:t>
      </w:r>
      <w:proofErr w:type="spellStart"/>
      <w:r w:rsidRPr="00027519">
        <w:rPr>
          <w:sz w:val="28"/>
          <w:szCs w:val="28"/>
        </w:rPr>
        <w:t>пр</w:t>
      </w:r>
      <w:proofErr w:type="spellEnd"/>
      <w:r w:rsidRPr="00027519">
        <w:rPr>
          <w:sz w:val="28"/>
          <w:szCs w:val="28"/>
        </w:rPr>
        <w:t>».</w:t>
      </w:r>
    </w:p>
    <w:p w14:paraId="73B7B200" w14:textId="77777777" w:rsidR="00AF519A" w:rsidRPr="00AF519A" w:rsidRDefault="00AF519A" w:rsidP="00251441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AF519A">
        <w:rPr>
          <w:rFonts w:eastAsia="Calibri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AF519A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AF519A">
        <w:rPr>
          <w:rFonts w:eastAsia="Calibri"/>
          <w:color w:val="000000"/>
          <w:sz w:val="28"/>
          <w:szCs w:val="28"/>
        </w:rPr>
        <w:t>»</w:t>
      </w:r>
      <w:r w:rsidRPr="00AF519A">
        <w:rPr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Pr="00AF519A">
        <w:rPr>
          <w:rFonts w:eastAsia="Calibri"/>
          <w:color w:val="000000"/>
          <w:sz w:val="28"/>
          <w:szCs w:val="28"/>
        </w:rPr>
        <w:t>.</w:t>
      </w:r>
    </w:p>
    <w:p w14:paraId="117BB8F4" w14:textId="772AA4CC" w:rsidR="00D96997" w:rsidRPr="00AF519A" w:rsidRDefault="00D96997" w:rsidP="00AF519A">
      <w:pPr>
        <w:pStyle w:val="a4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AF519A">
        <w:rPr>
          <w:sz w:val="28"/>
          <w:szCs w:val="28"/>
        </w:rPr>
        <w:t xml:space="preserve"> Контроль за исполнением настоящего Постановления возложить на главного специалиста </w:t>
      </w:r>
      <w:proofErr w:type="spellStart"/>
      <w:r w:rsidRPr="00AF519A">
        <w:rPr>
          <w:sz w:val="28"/>
          <w:szCs w:val="28"/>
        </w:rPr>
        <w:t>Кужмарской</w:t>
      </w:r>
      <w:proofErr w:type="spellEnd"/>
      <w:r w:rsidRPr="00AF519A">
        <w:rPr>
          <w:sz w:val="28"/>
          <w:szCs w:val="28"/>
        </w:rPr>
        <w:t xml:space="preserve"> сельской администрации </w:t>
      </w:r>
      <w:proofErr w:type="spellStart"/>
      <w:r w:rsidRPr="00AF519A">
        <w:rPr>
          <w:sz w:val="28"/>
          <w:szCs w:val="28"/>
        </w:rPr>
        <w:t>Н.Э.Андрееву</w:t>
      </w:r>
      <w:proofErr w:type="spellEnd"/>
      <w:r w:rsidR="001B628D" w:rsidRPr="00AF519A">
        <w:rPr>
          <w:sz w:val="28"/>
          <w:szCs w:val="28"/>
        </w:rPr>
        <w:t>.</w:t>
      </w:r>
    </w:p>
    <w:p w14:paraId="042AD452" w14:textId="77777777" w:rsidR="001B628D" w:rsidRPr="00AF519A" w:rsidRDefault="001B628D" w:rsidP="00AF519A">
      <w:pPr>
        <w:widowControl w:val="0"/>
        <w:ind w:firstLine="720"/>
        <w:jc w:val="both"/>
        <w:rPr>
          <w:sz w:val="28"/>
          <w:szCs w:val="28"/>
        </w:rPr>
      </w:pPr>
    </w:p>
    <w:p w14:paraId="7A1FF772" w14:textId="238F2883" w:rsidR="001B628D" w:rsidRPr="00AF519A" w:rsidRDefault="001B628D" w:rsidP="00AF519A">
      <w:pPr>
        <w:widowControl w:val="0"/>
        <w:jc w:val="both"/>
        <w:rPr>
          <w:sz w:val="28"/>
          <w:szCs w:val="28"/>
        </w:rPr>
      </w:pPr>
    </w:p>
    <w:p w14:paraId="4611E90E" w14:textId="77777777" w:rsidR="00597813" w:rsidRPr="00AF519A" w:rsidRDefault="00597813" w:rsidP="00AF519A">
      <w:pPr>
        <w:widowControl w:val="0"/>
        <w:jc w:val="both"/>
        <w:rPr>
          <w:sz w:val="28"/>
          <w:szCs w:val="28"/>
        </w:rPr>
      </w:pPr>
    </w:p>
    <w:p w14:paraId="31988FAA" w14:textId="58EB9E92" w:rsidR="003F5ECE" w:rsidRPr="00597813" w:rsidRDefault="005B2663" w:rsidP="00AF519A">
      <w:pPr>
        <w:widowControl w:val="0"/>
        <w:jc w:val="both"/>
        <w:rPr>
          <w:sz w:val="28"/>
          <w:szCs w:val="28"/>
        </w:rPr>
      </w:pPr>
      <w:r w:rsidRPr="00AF519A">
        <w:rPr>
          <w:sz w:val="28"/>
          <w:szCs w:val="28"/>
        </w:rPr>
        <w:t>Г</w:t>
      </w:r>
      <w:r w:rsidR="001B628D" w:rsidRPr="00AF519A">
        <w:rPr>
          <w:sz w:val="28"/>
          <w:szCs w:val="28"/>
        </w:rPr>
        <w:t>лав</w:t>
      </w:r>
      <w:r w:rsidRPr="00AF519A">
        <w:rPr>
          <w:sz w:val="28"/>
          <w:szCs w:val="28"/>
        </w:rPr>
        <w:t>а</w:t>
      </w:r>
      <w:r w:rsidR="001B628D" w:rsidRPr="00AF519A">
        <w:rPr>
          <w:sz w:val="28"/>
          <w:szCs w:val="28"/>
        </w:rPr>
        <w:t xml:space="preserve"> администрации                              </w:t>
      </w:r>
      <w:r w:rsidRPr="00AF519A">
        <w:rPr>
          <w:sz w:val="28"/>
          <w:szCs w:val="28"/>
        </w:rPr>
        <w:t xml:space="preserve">                         </w:t>
      </w:r>
      <w:r w:rsidR="001B628D" w:rsidRPr="00AF519A">
        <w:rPr>
          <w:sz w:val="28"/>
          <w:szCs w:val="28"/>
        </w:rPr>
        <w:t xml:space="preserve">                            </w:t>
      </w:r>
      <w:proofErr w:type="spellStart"/>
      <w:r w:rsidRPr="00AF519A">
        <w:rPr>
          <w:sz w:val="28"/>
          <w:szCs w:val="28"/>
        </w:rPr>
        <w:t>В.Н.Васильев</w:t>
      </w:r>
      <w:proofErr w:type="spellEnd"/>
    </w:p>
    <w:sectPr w:rsidR="003F5ECE" w:rsidRPr="00597813" w:rsidSect="00AF519A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B579" w14:textId="77777777" w:rsidR="004E33F3" w:rsidRDefault="004E33F3" w:rsidP="00D96997">
      <w:r>
        <w:separator/>
      </w:r>
    </w:p>
  </w:endnote>
  <w:endnote w:type="continuationSeparator" w:id="0">
    <w:p w14:paraId="3CAEF411" w14:textId="77777777" w:rsidR="004E33F3" w:rsidRDefault="004E33F3" w:rsidP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E95B1" w14:textId="77777777" w:rsidR="004E33F3" w:rsidRDefault="004E33F3" w:rsidP="00D96997">
      <w:r>
        <w:separator/>
      </w:r>
    </w:p>
  </w:footnote>
  <w:footnote w:type="continuationSeparator" w:id="0">
    <w:p w14:paraId="0E91041F" w14:textId="77777777" w:rsidR="004E33F3" w:rsidRDefault="004E33F3" w:rsidP="00D9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5E10"/>
    <w:multiLevelType w:val="multilevel"/>
    <w:tmpl w:val="9D9616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C504B5F"/>
    <w:multiLevelType w:val="multilevel"/>
    <w:tmpl w:val="337EB3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56BC346A"/>
    <w:multiLevelType w:val="multilevel"/>
    <w:tmpl w:val="F2CE7D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E"/>
    <w:rsid w:val="00027519"/>
    <w:rsid w:val="00164445"/>
    <w:rsid w:val="001B628D"/>
    <w:rsid w:val="00251441"/>
    <w:rsid w:val="003379BC"/>
    <w:rsid w:val="00344708"/>
    <w:rsid w:val="00354FE6"/>
    <w:rsid w:val="00391417"/>
    <w:rsid w:val="003F5ECE"/>
    <w:rsid w:val="00412083"/>
    <w:rsid w:val="004161CF"/>
    <w:rsid w:val="0044152B"/>
    <w:rsid w:val="004D24AF"/>
    <w:rsid w:val="004E33F3"/>
    <w:rsid w:val="005905D4"/>
    <w:rsid w:val="00597813"/>
    <w:rsid w:val="005B2663"/>
    <w:rsid w:val="005F413F"/>
    <w:rsid w:val="007F6FD5"/>
    <w:rsid w:val="00802C64"/>
    <w:rsid w:val="00811398"/>
    <w:rsid w:val="008B24F6"/>
    <w:rsid w:val="00964FAC"/>
    <w:rsid w:val="00A46C73"/>
    <w:rsid w:val="00AC0821"/>
    <w:rsid w:val="00AC1369"/>
    <w:rsid w:val="00AF519A"/>
    <w:rsid w:val="00B54408"/>
    <w:rsid w:val="00CE592E"/>
    <w:rsid w:val="00D96997"/>
    <w:rsid w:val="00DE5E36"/>
    <w:rsid w:val="00DE5EBA"/>
    <w:rsid w:val="00E163B1"/>
    <w:rsid w:val="00E90386"/>
    <w:rsid w:val="00EC6E41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A8C"/>
  <w15:docId w15:val="{89CC7F04-FE85-4550-B2B2-B37A5DC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/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3F5ECE"/>
  </w:style>
  <w:style w:type="character" w:customStyle="1" w:styleId="1">
    <w:name w:val="Гиперссылка1"/>
    <w:basedOn w:val="a0"/>
    <w:rsid w:val="003F5ECE"/>
  </w:style>
  <w:style w:type="paragraph" w:styleId="a5">
    <w:name w:val="Normal (Web)"/>
    <w:basedOn w:val="a"/>
    <w:uiPriority w:val="99"/>
    <w:rsid w:val="003F5EC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5EC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D96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otnote reference"/>
    <w:basedOn w:val="a0"/>
    <w:semiHidden/>
    <w:rsid w:val="00D96997"/>
    <w:rPr>
      <w:rFonts w:cs="Times New Roman"/>
      <w:vertAlign w:val="superscript"/>
    </w:rPr>
  </w:style>
  <w:style w:type="paragraph" w:styleId="a8">
    <w:name w:val="footnote text"/>
    <w:basedOn w:val="a"/>
    <w:link w:val="a9"/>
    <w:semiHidden/>
    <w:rsid w:val="00D969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D96997"/>
    <w:rPr>
      <w:rFonts w:ascii="Calibri" w:hAnsi="Calibri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2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20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2083"/>
    <w:rPr>
      <w:rFonts w:eastAsia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20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2083"/>
    <w:rPr>
      <w:rFonts w:eastAsia="Times New Roman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F519A"/>
    <w:rPr>
      <w:color w:val="0000FF"/>
      <w:u w:val="single"/>
    </w:rPr>
  </w:style>
  <w:style w:type="character" w:customStyle="1" w:styleId="wrap">
    <w:name w:val="wrap"/>
    <w:basedOn w:val="a0"/>
    <w:rsid w:val="00AF519A"/>
  </w:style>
  <w:style w:type="paragraph" w:customStyle="1" w:styleId="af0">
    <w:name w:val="Обычный (веб)"/>
    <w:basedOn w:val="a"/>
    <w:rsid w:val="00AF519A"/>
    <w:pPr>
      <w:suppressAutoHyphens/>
      <w:autoSpaceDN w:val="0"/>
      <w:spacing w:before="100" w:after="100"/>
      <w:textAlignment w:val="baseline"/>
    </w:pPr>
    <w:rPr>
      <w:rFonts w:eastAsia="Calibri"/>
    </w:rPr>
  </w:style>
  <w:style w:type="character" w:customStyle="1" w:styleId="10">
    <w:name w:val="Основной шрифт абзаца1"/>
    <w:rsid w:val="00AF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962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96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173F-85EC-40A4-9CB4-1D8C1D9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3</cp:revision>
  <cp:lastPrinted>2024-08-21T11:35:00Z</cp:lastPrinted>
  <dcterms:created xsi:type="dcterms:W3CDTF">2024-08-21T11:35:00Z</dcterms:created>
  <dcterms:modified xsi:type="dcterms:W3CDTF">2024-08-30T07:46:00Z</dcterms:modified>
</cp:coreProperties>
</file>